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660"/>
        <w:gridCol w:w="3580"/>
        <w:gridCol w:w="1060"/>
        <w:gridCol w:w="3660"/>
        <w:gridCol w:w="3080"/>
        <w:gridCol w:w="1660"/>
        <w:gridCol w:w="1480"/>
      </w:tblGrid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АКТ №51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 ПРОВЕДЕНИИ НЕЗАВИСИМОЙ ОЦЕНКИ КАЧЕСТВА УСЛОВИЙ ОКАЗАНИЯ УСЛУГ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</w:t>
            </w:r>
            <w:bookmarkStart w:id="0" w:name="_GoBack"/>
            <w:r w:rsidRPr="007A317A">
              <w:rPr>
                <w:rFonts w:ascii="Times New Roman" w:hAnsi="Times New Roman" w:cs="Times New Roman"/>
                <w:color w:val="000000"/>
              </w:rPr>
              <w:t>«</w:t>
            </w:r>
            <w:proofErr w:type="spellStart"/>
            <w:r w:rsidRPr="007A317A">
              <w:rPr>
                <w:rFonts w:ascii="Times New Roman" w:hAnsi="Times New Roman" w:cs="Times New Roman"/>
                <w:color w:val="000000"/>
              </w:rPr>
              <w:t>Грибинская</w:t>
            </w:r>
            <w:proofErr w:type="spellEnd"/>
            <w:r w:rsidRPr="007A317A">
              <w:rPr>
                <w:rFonts w:ascii="Times New Roman" w:hAnsi="Times New Roman" w:cs="Times New Roman"/>
                <w:color w:val="000000"/>
              </w:rPr>
              <w:t xml:space="preserve"> основная общеобразовательная школа»</w:t>
            </w:r>
            <w:bookmarkEnd w:id="0"/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Адрес: 162383, Вологодская область, Великоустюгский район, с. </w:t>
            </w:r>
            <w:proofErr w:type="spellStart"/>
            <w:r w:rsidRPr="007A317A">
              <w:rPr>
                <w:rFonts w:ascii="Times New Roman" w:hAnsi="Times New Roman" w:cs="Times New Roman"/>
                <w:color w:val="000000"/>
              </w:rPr>
              <w:t>Ильинское</w:t>
            </w:r>
            <w:proofErr w:type="spellEnd"/>
            <w:r w:rsidRPr="007A317A">
              <w:rPr>
                <w:rFonts w:ascii="Times New Roman" w:hAnsi="Times New Roman" w:cs="Times New Roman"/>
                <w:color w:val="000000"/>
              </w:rPr>
              <w:t>, д. 57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Ф.И.О. руководителя: Петрова Валентина Витальевна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Контактный телефон: 7(81738)61133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Предложения по улучшению качества условий осуществления деятельности образовательной организации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Привести в соответствие информацию о деятельности образовательной организации на информационных стендах в помещениях организации, размещение ее в брошюрах, буклетах, в частности: 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локальные нормативные акты 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 обучающихся,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обучающихся.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 w:rsidRPr="007A317A"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ФИО заместителей руководителя, руководителей филиалов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должностях заместителей руководителя, руководителей филиалов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контактного телефона, адреса электронной почты заместителей руководителя, руководителей филиалов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трудоустройстве выпускников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lastRenderedPageBreak/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результатам оценки критерия «Комфортность условий предоставления услуг, в том числе время ожидания предоставления услуг»: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транспортной доступностью (возможностью доехать до организации на общественном транспорте, наличием парковки)</w:t>
            </w:r>
          </w:p>
        </w:tc>
      </w:tr>
      <w:tr w:rsidR="00D809C0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809C0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адаптированными лифтами, поручнями, расширенными дверными проёмами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возможность предоставления образовательных услуг в дистанционном режиме или на дому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довести долю получателей образовательных услуг, удовлетворённых доброжелательностью, вежливостью работников образовательной организации при использовании дистанционных форм взаимодействия, до 100%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«Удовлетворенность условиями оказания услуг»:</w:t>
            </w: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в частности:</w:t>
            </w:r>
          </w:p>
        </w:tc>
      </w:tr>
      <w:tr w:rsidR="00D809C0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09C0" w:rsidRPr="007A317A" w:rsidRDefault="00D809C0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довести долю участников образовательных отношений, которые готовы рекомендовать образовательную организацию родственникам и знакомым, до 100%</w:t>
            </w:r>
          </w:p>
        </w:tc>
      </w:tr>
    </w:tbl>
    <w:p w:rsidR="000C1B5E" w:rsidRDefault="000C1B5E"/>
    <w:sectPr w:rsidR="000C1B5E" w:rsidSect="00D809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9C0"/>
    <w:rsid w:val="000C1B5E"/>
    <w:rsid w:val="00D8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E247BF-F6D5-4662-8CFB-D300F4C5B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9C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2019-11-08T08:20:00Z</dcterms:created>
  <dcterms:modified xsi:type="dcterms:W3CDTF">2019-11-08T08:20:00Z</dcterms:modified>
</cp:coreProperties>
</file>